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43" w:rsidRDefault="00934043" w:rsidP="009340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86100" cy="1532382"/>
            <wp:effectExtent l="19050" t="0" r="0" b="0"/>
            <wp:docPr id="4" name="Рисунок 1" descr="день добр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добро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73" cy="153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043" w:rsidRPr="00934043" w:rsidRDefault="00934043" w:rsidP="00934043">
      <w:pPr>
        <w:rPr>
          <w:rFonts w:ascii="Times New Roman" w:hAnsi="Times New Roman" w:cs="Times New Roman"/>
          <w:sz w:val="24"/>
          <w:szCs w:val="24"/>
        </w:rPr>
      </w:pPr>
      <w:r w:rsidRPr="00934043">
        <w:rPr>
          <w:rFonts w:ascii="Times New Roman" w:hAnsi="Times New Roman" w:cs="Times New Roman"/>
          <w:sz w:val="24"/>
          <w:szCs w:val="24"/>
        </w:rPr>
        <w:t>Добрых людей, как всегда, не хватает,</w:t>
      </w:r>
      <w:r w:rsidRPr="009340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34043">
        <w:rPr>
          <w:rFonts w:ascii="Times New Roman" w:hAnsi="Times New Roman" w:cs="Times New Roman"/>
          <w:sz w:val="24"/>
          <w:szCs w:val="24"/>
        </w:rPr>
        <w:br/>
        <w:t>Добрых людей, как всегда, дефицит.</w:t>
      </w:r>
      <w:r w:rsidRPr="00934043">
        <w:rPr>
          <w:rFonts w:ascii="Times New Roman" w:hAnsi="Times New Roman" w:cs="Times New Roman"/>
          <w:sz w:val="24"/>
          <w:szCs w:val="24"/>
        </w:rPr>
        <w:br/>
        <w:t>Добрых людей не всегда понимают,</w:t>
      </w:r>
      <w:r w:rsidRPr="00934043">
        <w:rPr>
          <w:rFonts w:ascii="Times New Roman" w:hAnsi="Times New Roman" w:cs="Times New Roman"/>
          <w:sz w:val="24"/>
          <w:szCs w:val="24"/>
        </w:rPr>
        <w:br/>
        <w:t xml:space="preserve">Сердце </w:t>
      </w:r>
      <w:proofErr w:type="gramStart"/>
      <w:r w:rsidRPr="0093404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34043">
        <w:rPr>
          <w:rFonts w:ascii="Times New Roman" w:hAnsi="Times New Roman" w:cs="Times New Roman"/>
          <w:sz w:val="24"/>
          <w:szCs w:val="24"/>
        </w:rPr>
        <w:t xml:space="preserve"> добрых сильнее болит.</w:t>
      </w:r>
      <w:r w:rsidRPr="00934043">
        <w:rPr>
          <w:rFonts w:ascii="Times New Roman" w:hAnsi="Times New Roman" w:cs="Times New Roman"/>
          <w:sz w:val="24"/>
          <w:szCs w:val="24"/>
        </w:rPr>
        <w:br/>
        <w:t>Добрые – щедро больным помогают,</w:t>
      </w:r>
      <w:r w:rsidRPr="00934043">
        <w:rPr>
          <w:rFonts w:ascii="Times New Roman" w:hAnsi="Times New Roman" w:cs="Times New Roman"/>
          <w:sz w:val="24"/>
          <w:szCs w:val="24"/>
        </w:rPr>
        <w:br/>
        <w:t>Добрые – дарят тепло и уют,</w:t>
      </w:r>
      <w:r w:rsidRPr="00934043">
        <w:rPr>
          <w:rFonts w:ascii="Times New Roman" w:hAnsi="Times New Roman" w:cs="Times New Roman"/>
          <w:sz w:val="24"/>
          <w:szCs w:val="24"/>
        </w:rPr>
        <w:br/>
        <w:t>Добрые – в ногу со слабым шагают</w:t>
      </w:r>
      <w:proofErr w:type="gramStart"/>
      <w:r w:rsidRPr="0093404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34043">
        <w:rPr>
          <w:rFonts w:ascii="Times New Roman" w:hAnsi="Times New Roman" w:cs="Times New Roman"/>
          <w:sz w:val="24"/>
          <w:szCs w:val="24"/>
        </w:rPr>
        <w:t xml:space="preserve"> никакого спасибо не ждут.</w:t>
      </w:r>
    </w:p>
    <w:p w:rsidR="00934043" w:rsidRPr="00934043" w:rsidRDefault="00934043" w:rsidP="0093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043">
        <w:rPr>
          <w:rFonts w:ascii="Times New Roman" w:hAnsi="Times New Roman" w:cs="Times New Roman"/>
          <w:sz w:val="24"/>
          <w:szCs w:val="24"/>
        </w:rPr>
        <w:t>13 ноября отмечается Всемирный день доброты (</w:t>
      </w:r>
      <w:proofErr w:type="spellStart"/>
      <w:r w:rsidRPr="0093404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34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043">
        <w:rPr>
          <w:rFonts w:ascii="Times New Roman" w:hAnsi="Times New Roman" w:cs="Times New Roman"/>
          <w:sz w:val="24"/>
          <w:szCs w:val="24"/>
        </w:rPr>
        <w:t>Kindness</w:t>
      </w:r>
      <w:proofErr w:type="spellEnd"/>
      <w:r w:rsidRPr="00934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04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934043">
        <w:rPr>
          <w:rFonts w:ascii="Times New Roman" w:hAnsi="Times New Roman" w:cs="Times New Roman"/>
          <w:sz w:val="24"/>
          <w:szCs w:val="24"/>
        </w:rPr>
        <w:t>).</w:t>
      </w:r>
    </w:p>
    <w:p w:rsidR="00934043" w:rsidRPr="00934043" w:rsidRDefault="00934043" w:rsidP="0093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043">
        <w:rPr>
          <w:rFonts w:ascii="Times New Roman" w:hAnsi="Times New Roman" w:cs="Times New Roman"/>
          <w:sz w:val="24"/>
          <w:szCs w:val="24"/>
        </w:rPr>
        <w:t xml:space="preserve">Символом этого праздника стало открытое сердце. Этот символ был создан французским художником </w:t>
      </w:r>
      <w:proofErr w:type="spellStart"/>
      <w:r w:rsidRPr="00934043">
        <w:rPr>
          <w:rFonts w:ascii="Times New Roman" w:hAnsi="Times New Roman" w:cs="Times New Roman"/>
          <w:sz w:val="24"/>
          <w:szCs w:val="24"/>
        </w:rPr>
        <w:t>Орелем</w:t>
      </w:r>
      <w:proofErr w:type="spellEnd"/>
      <w:r w:rsidRPr="00934043">
        <w:rPr>
          <w:rFonts w:ascii="Times New Roman" w:hAnsi="Times New Roman" w:cs="Times New Roman"/>
          <w:sz w:val="24"/>
          <w:szCs w:val="24"/>
        </w:rPr>
        <w:t>.</w:t>
      </w:r>
    </w:p>
    <w:p w:rsidR="00934043" w:rsidRPr="00934043" w:rsidRDefault="00934043" w:rsidP="0093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043">
        <w:rPr>
          <w:rFonts w:ascii="Times New Roman" w:hAnsi="Times New Roman" w:cs="Times New Roman"/>
          <w:sz w:val="24"/>
          <w:szCs w:val="24"/>
        </w:rPr>
        <w:t>День доброты – дает прекрасную возможность вспомнить о таком прекрасном качестве человеческих взаимоотношений, как Доброта.</w:t>
      </w:r>
    </w:p>
    <w:p w:rsidR="00934043" w:rsidRPr="00934043" w:rsidRDefault="00934043" w:rsidP="0093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043">
        <w:rPr>
          <w:rFonts w:ascii="Times New Roman" w:hAnsi="Times New Roman" w:cs="Times New Roman"/>
          <w:sz w:val="24"/>
          <w:szCs w:val="24"/>
        </w:rPr>
        <w:t>Цель Всемирного Дня доброты – способствовать объединению разных наций, несмотря на языковые и культурные различия на основе искренне добрых дел и поступков. Ведь только таким образом можно достичь единства и взаимопонимания, сохранив при этом самобытность и уникальность.</w:t>
      </w:r>
    </w:p>
    <w:p w:rsidR="00934043" w:rsidRPr="00934043" w:rsidRDefault="00934043" w:rsidP="0093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043">
        <w:rPr>
          <w:rFonts w:ascii="Times New Roman" w:hAnsi="Times New Roman" w:cs="Times New Roman"/>
          <w:sz w:val="24"/>
          <w:szCs w:val="24"/>
        </w:rPr>
        <w:t>Традиционно 13 ноября люди дарят цветы, делают комплименты, участвуют в благотворительных мероприятиях, делают пожертвования, говорят о любви близким людям.</w:t>
      </w:r>
    </w:p>
    <w:p w:rsidR="00934043" w:rsidRPr="00934043" w:rsidRDefault="00934043" w:rsidP="0093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043">
        <w:rPr>
          <w:rFonts w:ascii="Times New Roman" w:hAnsi="Times New Roman" w:cs="Times New Roman"/>
          <w:sz w:val="24"/>
          <w:szCs w:val="24"/>
        </w:rPr>
        <w:t>Присоединяйтесь и вы к этому доброму, замечательному празднику. Ведь это так просто!</w:t>
      </w:r>
    </w:p>
    <w:p w:rsidR="00934043" w:rsidRPr="00934043" w:rsidRDefault="00934043" w:rsidP="00934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3">
        <w:rPr>
          <w:rFonts w:ascii="Times New Roman" w:hAnsi="Times New Roman" w:cs="Times New Roman"/>
          <w:sz w:val="24"/>
          <w:szCs w:val="24"/>
        </w:rPr>
        <w:t>Улыбнитесь прохожему, обнимите родителей или друга, сделайте комплимент коллеге или начальнику, подарите цветы соседке или незнакомке, позвоните друзьям и скажите какие они замечательные, смастерите и повесьте на улице кормушку для птиц, накормите бездомного котёнка или щенка</w:t>
      </w:r>
      <w:proofErr w:type="gramStart"/>
      <w:r w:rsidRPr="00934043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934043">
        <w:rPr>
          <w:rFonts w:ascii="Times New Roman" w:hAnsi="Times New Roman" w:cs="Times New Roman"/>
          <w:sz w:val="24"/>
          <w:szCs w:val="24"/>
        </w:rPr>
        <w:t>сё это займёт мало времени и усилий, но эффек</w:t>
      </w:r>
      <w:r w:rsidRPr="00934043">
        <w:rPr>
          <w:rFonts w:ascii="Times New Roman" w:hAnsi="Times New Roman" w:cs="Times New Roman"/>
          <w:sz w:val="24"/>
          <w:szCs w:val="24"/>
        </w:rPr>
        <w:t>т будет колоссальным. Ведь с ка</w:t>
      </w:r>
      <w:r w:rsidRPr="00934043">
        <w:rPr>
          <w:rFonts w:ascii="Times New Roman" w:hAnsi="Times New Roman" w:cs="Times New Roman"/>
          <w:sz w:val="24"/>
          <w:szCs w:val="24"/>
        </w:rPr>
        <w:t xml:space="preserve">ждым таким, </w:t>
      </w:r>
      <w:proofErr w:type="gramStart"/>
      <w:r w:rsidRPr="00934043">
        <w:rPr>
          <w:rFonts w:ascii="Times New Roman" w:hAnsi="Times New Roman" w:cs="Times New Roman"/>
          <w:sz w:val="24"/>
          <w:szCs w:val="24"/>
        </w:rPr>
        <w:t>простым</w:t>
      </w:r>
      <w:proofErr w:type="gramEnd"/>
      <w:r w:rsidRPr="00934043">
        <w:rPr>
          <w:rFonts w:ascii="Times New Roman" w:hAnsi="Times New Roman" w:cs="Times New Roman"/>
          <w:sz w:val="24"/>
          <w:szCs w:val="24"/>
        </w:rPr>
        <w:t xml:space="preserve"> по сути, поступком становится кому-то лучше, а значит – и больше доброты в мире.</w:t>
      </w:r>
    </w:p>
    <w:p w:rsidR="00934043" w:rsidRPr="00934043" w:rsidRDefault="00934043" w:rsidP="00934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3">
        <w:rPr>
          <w:rFonts w:ascii="Times New Roman" w:hAnsi="Times New Roman" w:cs="Times New Roman"/>
          <w:sz w:val="24"/>
          <w:szCs w:val="24"/>
        </w:rPr>
        <w:t>Доброта обладает двойным действием. Помимо того, что добрые дела повышают всем настроение, они ещё и как нельзя лучше влияют на самочувствие, повышают жизненный тонус.</w:t>
      </w:r>
    </w:p>
    <w:p w:rsidR="00934043" w:rsidRPr="00934043" w:rsidRDefault="00934043" w:rsidP="0093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043">
        <w:rPr>
          <w:rFonts w:ascii="Times New Roman" w:hAnsi="Times New Roman" w:cs="Times New Roman"/>
          <w:sz w:val="24"/>
          <w:szCs w:val="24"/>
        </w:rPr>
        <w:t>«Когда вы делаете добро другим, вы в первую очередь делаете добро себе</w:t>
      </w:r>
      <w:proofErr w:type="gramStart"/>
      <w:r w:rsidRPr="00934043">
        <w:rPr>
          <w:rFonts w:ascii="Times New Roman" w:hAnsi="Times New Roman" w:cs="Times New Roman"/>
          <w:sz w:val="24"/>
          <w:szCs w:val="24"/>
        </w:rPr>
        <w:t xml:space="preserve">.» — </w:t>
      </w:r>
      <w:proofErr w:type="spellStart"/>
      <w:proofErr w:type="gramEnd"/>
      <w:r w:rsidRPr="00934043">
        <w:rPr>
          <w:rFonts w:ascii="Times New Roman" w:hAnsi="Times New Roman" w:cs="Times New Roman"/>
          <w:sz w:val="24"/>
          <w:szCs w:val="24"/>
        </w:rPr>
        <w:t>Бенджамин</w:t>
      </w:r>
      <w:proofErr w:type="spellEnd"/>
      <w:r w:rsidRPr="00934043">
        <w:rPr>
          <w:rFonts w:ascii="Times New Roman" w:hAnsi="Times New Roman" w:cs="Times New Roman"/>
          <w:sz w:val="24"/>
          <w:szCs w:val="24"/>
        </w:rPr>
        <w:t xml:space="preserve"> Франклин</w:t>
      </w:r>
    </w:p>
    <w:p w:rsidR="00934043" w:rsidRPr="00934043" w:rsidRDefault="00934043" w:rsidP="0093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043">
        <w:rPr>
          <w:rFonts w:ascii="Times New Roman" w:hAnsi="Times New Roman" w:cs="Times New Roman"/>
          <w:sz w:val="24"/>
          <w:szCs w:val="24"/>
        </w:rPr>
        <w:t>И конечно, важно быть добрым не только в этот День, но и ежедневно, причём добрым безгранично и бескорыстно. Ведь, если ожидать благодарность за свою доброту, то обратным воздействием такая Доброта уже не обладает.</w:t>
      </w:r>
    </w:p>
    <w:p w:rsidR="00430753" w:rsidRPr="00934043" w:rsidRDefault="00934043" w:rsidP="00934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3">
        <w:rPr>
          <w:rFonts w:ascii="Times New Roman" w:hAnsi="Times New Roman" w:cs="Times New Roman"/>
          <w:sz w:val="24"/>
          <w:szCs w:val="24"/>
        </w:rPr>
        <w:t>«Делай добро и не жди взаимности. Пусть лучше она будет для тебя сюрпризом, чем отсутствие её – стрессом». Леонид Сухоруков</w:t>
      </w:r>
    </w:p>
    <w:p w:rsidR="00934043" w:rsidRDefault="00934043" w:rsidP="00934043">
      <w:pPr>
        <w:spacing w:after="0" w:line="240" w:lineRule="auto"/>
        <w:jc w:val="both"/>
      </w:pPr>
    </w:p>
    <w:sectPr w:rsidR="00934043" w:rsidSect="004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043"/>
    <w:rsid w:val="00430753"/>
    <w:rsid w:val="0093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2018-11-14T03:24:00Z</dcterms:created>
  <dcterms:modified xsi:type="dcterms:W3CDTF">2018-11-14T03:30:00Z</dcterms:modified>
</cp:coreProperties>
</file>