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1F" w:rsidRDefault="0073741F">
      <w:pPr>
        <w:spacing w:after="0"/>
      </w:pPr>
      <w:r w:rsidRPr="0006542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5pt;visibility:visible">
            <v:imagedata r:id="rId4" o:title=""/>
          </v:shape>
        </w:pict>
      </w:r>
    </w:p>
    <w:p w:rsidR="0073741F" w:rsidRPr="00A722D2" w:rsidRDefault="0073741F">
      <w:pPr>
        <w:spacing w:after="0"/>
        <w:rPr>
          <w:lang w:val="ru-RU"/>
        </w:rPr>
      </w:pPr>
      <w:r w:rsidRPr="00A722D2">
        <w:rPr>
          <w:b/>
          <w:bCs/>
          <w:color w:val="000000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73741F" w:rsidRDefault="0073741F">
      <w:pPr>
        <w:spacing w:after="0"/>
      </w:pPr>
      <w:r w:rsidRPr="00A722D2">
        <w:rPr>
          <w:color w:val="000000"/>
          <w:sz w:val="20"/>
          <w:szCs w:val="20"/>
          <w:lang w:val="ru-RU"/>
        </w:rPr>
        <w:t xml:space="preserve">Приказ Министра образования и науки Республики Казахстан от 8 апреля 2015 года № 179. </w:t>
      </w:r>
      <w:r>
        <w:rPr>
          <w:color w:val="000000"/>
          <w:sz w:val="20"/>
          <w:szCs w:val="20"/>
        </w:rPr>
        <w:t>Зарегистрирован в Министерстве юстиции Республики Казахстан 15 мая 2015 года № 11057.</w:t>
      </w:r>
    </w:p>
    <w:p w:rsidR="0073741F" w:rsidRDefault="0073741F">
      <w:pPr>
        <w:spacing w:after="0"/>
      </w:pPr>
      <w:bookmarkStart w:id="0" w:name="z1"/>
      <w:r>
        <w:rPr>
          <w:color w:val="000000"/>
          <w:sz w:val="20"/>
          <w:szCs w:val="20"/>
        </w:rPr>
        <w:t xml:space="preserve">       </w:t>
      </w:r>
      <w:bookmarkEnd w:id="0"/>
      <w:r>
        <w:br/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6033"/>
        <w:gridCol w:w="3837"/>
      </w:tblGrid>
      <w:tr w:rsidR="0073741F" w:rsidRPr="00A722D2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Default="0073741F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Pr="00A722D2" w:rsidRDefault="0073741F">
            <w:pPr>
              <w:spacing w:after="0"/>
              <w:jc w:val="center"/>
              <w:rPr>
                <w:lang w:val="ru-RU"/>
              </w:rPr>
            </w:pPr>
            <w:r w:rsidRPr="00A722D2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A722D2">
              <w:rPr>
                <w:lang w:val="ru-RU"/>
              </w:rPr>
              <w:br/>
            </w:r>
            <w:r w:rsidRPr="00A722D2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A722D2">
              <w:rPr>
                <w:lang w:val="ru-RU"/>
              </w:rPr>
              <w:br/>
            </w:r>
            <w:r w:rsidRPr="00A722D2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A722D2">
              <w:rPr>
                <w:lang w:val="ru-RU"/>
              </w:rPr>
              <w:br/>
            </w:r>
            <w:r w:rsidRPr="00A722D2">
              <w:rPr>
                <w:color w:val="000000"/>
                <w:sz w:val="20"/>
                <w:szCs w:val="20"/>
                <w:lang w:val="ru-RU"/>
              </w:rPr>
              <w:t>от 8 апреля 2015 года № 179</w:t>
            </w:r>
          </w:p>
        </w:tc>
      </w:tr>
    </w:tbl>
    <w:p w:rsidR="0073741F" w:rsidRPr="00A722D2" w:rsidRDefault="0073741F">
      <w:pPr>
        <w:spacing w:after="0"/>
        <w:rPr>
          <w:lang w:val="ru-RU"/>
        </w:rPr>
      </w:pPr>
      <w:bookmarkStart w:id="1" w:name="z10"/>
      <w:r w:rsidRPr="00A722D2">
        <w:rPr>
          <w:b/>
          <w:bCs/>
          <w:color w:val="000000"/>
          <w:lang w:val="ru-RU"/>
        </w:rPr>
        <w:t xml:space="preserve"> Стандарт государственной услуги</w:t>
      </w:r>
      <w:r w:rsidRPr="00A722D2">
        <w:rPr>
          <w:lang w:val="ru-RU"/>
        </w:rPr>
        <w:br/>
      </w:r>
      <w:r w:rsidRPr="00A722D2">
        <w:rPr>
          <w:b/>
          <w:bCs/>
          <w:color w:val="000000"/>
          <w:lang w:val="ru-RU"/>
        </w:rPr>
        <w:t>"Прием документов и зачисление в организации образования,</w:t>
      </w:r>
      <w:r w:rsidRPr="00A722D2">
        <w:rPr>
          <w:lang w:val="ru-RU"/>
        </w:rPr>
        <w:br/>
      </w:r>
      <w:r w:rsidRPr="00A722D2">
        <w:rPr>
          <w:b/>
          <w:bCs/>
          <w:color w:val="000000"/>
          <w:lang w:val="ru-RU"/>
        </w:rPr>
        <w:t>независимо от ведомственной подчиненности, для обучения по</w:t>
      </w:r>
      <w:r w:rsidRPr="00A722D2">
        <w:rPr>
          <w:lang w:val="ru-RU"/>
        </w:rPr>
        <w:br/>
      </w:r>
      <w:r w:rsidRPr="00A722D2">
        <w:rPr>
          <w:b/>
          <w:bCs/>
          <w:color w:val="000000"/>
          <w:lang w:val="ru-RU"/>
        </w:rPr>
        <w:t>общеобразовательным программам начального, основного среднего,</w:t>
      </w:r>
      <w:r w:rsidRPr="00A722D2">
        <w:rPr>
          <w:lang w:val="ru-RU"/>
        </w:rPr>
        <w:br/>
      </w:r>
      <w:r w:rsidRPr="00A722D2">
        <w:rPr>
          <w:b/>
          <w:bCs/>
          <w:color w:val="000000"/>
          <w:lang w:val="ru-RU"/>
        </w:rPr>
        <w:t>общего среднего образования"</w:t>
      </w:r>
    </w:p>
    <w:p w:rsidR="0073741F" w:rsidRPr="00A722D2" w:rsidRDefault="0073741F">
      <w:pPr>
        <w:spacing w:after="0"/>
        <w:rPr>
          <w:lang w:val="ru-RU"/>
        </w:rPr>
      </w:pPr>
      <w:bookmarkStart w:id="2" w:name="z11"/>
      <w:bookmarkEnd w:id="1"/>
      <w:r w:rsidRPr="00A722D2">
        <w:rPr>
          <w:b/>
          <w:bCs/>
          <w:color w:val="000000"/>
          <w:lang w:val="ru-RU"/>
        </w:rPr>
        <w:t xml:space="preserve"> 1. Общие положения</w:t>
      </w:r>
    </w:p>
    <w:p w:rsidR="0073741F" w:rsidRPr="00A722D2" w:rsidRDefault="0073741F">
      <w:pPr>
        <w:spacing w:after="0"/>
        <w:rPr>
          <w:lang w:val="ru-RU"/>
        </w:rPr>
      </w:pPr>
      <w:bookmarkStart w:id="3" w:name="z12"/>
      <w:bookmarkEnd w:id="2"/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3741F" w:rsidRPr="00A722D2" w:rsidRDefault="0073741F">
      <w:pPr>
        <w:spacing w:after="0"/>
        <w:rPr>
          <w:lang w:val="ru-RU"/>
        </w:rPr>
      </w:pPr>
      <w:bookmarkStart w:id="4" w:name="z13"/>
      <w:bookmarkEnd w:id="3"/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3741F" w:rsidRPr="00A722D2" w:rsidRDefault="0073741F">
      <w:pPr>
        <w:spacing w:after="0"/>
        <w:rPr>
          <w:lang w:val="ru-RU"/>
        </w:rPr>
      </w:pPr>
      <w:bookmarkStart w:id="5" w:name="z14"/>
      <w:bookmarkEnd w:id="4"/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услугодатели).</w:t>
      </w:r>
    </w:p>
    <w:bookmarkEnd w:id="5"/>
    <w:p w:rsidR="0073741F" w:rsidRPr="00A722D2" w:rsidRDefault="0073741F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3741F" w:rsidRPr="00A722D2" w:rsidRDefault="0073741F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1) канцелярию услугодателя;</w:t>
      </w:r>
    </w:p>
    <w:p w:rsidR="0073741F" w:rsidRPr="00A722D2" w:rsidRDefault="0073741F">
      <w:pPr>
        <w:spacing w:after="0"/>
        <w:rPr>
          <w:lang w:val="ru-RU"/>
        </w:rPr>
      </w:pPr>
      <w:r w:rsidRPr="00A722D2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2) веб-портал "электронного правительства": </w:t>
      </w:r>
      <w:r>
        <w:rPr>
          <w:color w:val="000000"/>
          <w:sz w:val="20"/>
          <w:szCs w:val="20"/>
        </w:rPr>
        <w:t>www</w:t>
      </w:r>
      <w:r w:rsidRPr="00A722D2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</w:rPr>
        <w:t>egov</w:t>
      </w:r>
      <w:r w:rsidRPr="00A722D2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</w:rPr>
        <w:t>kz</w:t>
      </w:r>
      <w:r w:rsidRPr="00A722D2">
        <w:rPr>
          <w:color w:val="000000"/>
          <w:sz w:val="20"/>
          <w:szCs w:val="20"/>
          <w:lang w:val="ru-RU"/>
        </w:rPr>
        <w:t xml:space="preserve"> (далее – портал).</w:t>
      </w:r>
    </w:p>
    <w:p w:rsidR="0073741F" w:rsidRPr="00A722D2" w:rsidRDefault="0073741F">
      <w:pPr>
        <w:spacing w:after="0"/>
        <w:rPr>
          <w:lang w:val="ru-RU"/>
        </w:rPr>
      </w:pPr>
      <w:bookmarkStart w:id="6" w:name="z15"/>
      <w:r w:rsidRPr="00A722D2">
        <w:rPr>
          <w:b/>
          <w:bCs/>
          <w:color w:val="000000"/>
          <w:lang w:val="ru-RU"/>
        </w:rPr>
        <w:t xml:space="preserve"> 2. Порядок оказания государственной услуги</w:t>
      </w:r>
    </w:p>
    <w:p w:rsidR="0073741F" w:rsidRPr="00A722D2" w:rsidRDefault="0073741F">
      <w:pPr>
        <w:spacing w:after="0"/>
        <w:rPr>
          <w:lang w:val="ru-RU"/>
        </w:rPr>
      </w:pPr>
      <w:bookmarkStart w:id="7" w:name="z16"/>
      <w:bookmarkEnd w:id="6"/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4. Сроки оказания государственной услуги:</w:t>
      </w:r>
    </w:p>
    <w:bookmarkEnd w:id="7"/>
    <w:p w:rsidR="0073741F" w:rsidRPr="00A722D2" w:rsidRDefault="0073741F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73741F" w:rsidRPr="00A722D2" w:rsidRDefault="0073741F">
      <w:pPr>
        <w:spacing w:after="0"/>
        <w:rPr>
          <w:lang w:val="ru-RU"/>
        </w:rPr>
      </w:pP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</w:t>
      </w:r>
      <w:r w:rsidRPr="00A722D2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</w:rPr>
        <w:t>на очную и вечернюю форму обучения – не позднее 30 августа;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в первый класс – с 1 июня по 30 августа;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максимально допустимое время ожидания для сдачи пакета документов – 15 минут;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3) максимально допустимое время обслуживания – 15 минут.</w:t>
      </w:r>
    </w:p>
    <w:p w:rsidR="0073741F" w:rsidRDefault="0073741F">
      <w:pPr>
        <w:spacing w:after="0"/>
      </w:pPr>
      <w:bookmarkStart w:id="8" w:name="z17"/>
      <w:r>
        <w:rPr>
          <w:color w:val="000000"/>
          <w:sz w:val="20"/>
          <w:szCs w:val="20"/>
        </w:rPr>
        <w:t>      5. Форма оказания государственной услуги: электронная, бумажная.</w:t>
      </w:r>
    </w:p>
    <w:p w:rsidR="0073741F" w:rsidRDefault="0073741F">
      <w:pPr>
        <w:spacing w:after="0"/>
      </w:pPr>
      <w:bookmarkStart w:id="9" w:name="z18"/>
      <w:bookmarkEnd w:id="8"/>
      <w:r>
        <w:rPr>
          <w:color w:val="000000"/>
          <w:sz w:val="20"/>
          <w:szCs w:val="20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73741F" w:rsidRDefault="0073741F">
      <w:pPr>
        <w:spacing w:after="0"/>
      </w:pPr>
      <w:r>
        <w:rPr>
          <w:color w:val="FF0000"/>
          <w:sz w:val="20"/>
          <w:szCs w:val="20"/>
        </w:rPr>
        <w:t xml:space="preserve">      Сноска. Пункт 6 в редакции приказа Министра образования и науки РК от 25.01.2018 </w:t>
      </w:r>
      <w:r>
        <w:rPr>
          <w:color w:val="000000"/>
          <w:sz w:val="20"/>
          <w:szCs w:val="20"/>
        </w:rPr>
        <w:t>№ 28</w:t>
      </w:r>
      <w:r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3741F" w:rsidRDefault="0073741F">
      <w:pPr>
        <w:spacing w:after="0"/>
      </w:pPr>
      <w:bookmarkStart w:id="10" w:name="z19"/>
      <w:r>
        <w:rPr>
          <w:color w:val="000000"/>
          <w:sz w:val="20"/>
          <w:szCs w:val="20"/>
        </w:rPr>
        <w:t>      7. Государственная услуга оказывается бесплатно физическим лицам (далее - услугополучатель).</w:t>
      </w:r>
    </w:p>
    <w:p w:rsidR="0073741F" w:rsidRDefault="0073741F">
      <w:pPr>
        <w:spacing w:after="0"/>
      </w:pPr>
      <w:bookmarkStart w:id="11" w:name="z20"/>
      <w:bookmarkEnd w:id="10"/>
      <w:r>
        <w:rPr>
          <w:color w:val="000000"/>
          <w:sz w:val="20"/>
          <w:szCs w:val="20"/>
        </w:rPr>
        <w:t>      8. График работы:</w:t>
      </w:r>
    </w:p>
    <w:bookmarkEnd w:id="11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3741F" w:rsidRDefault="0073741F">
      <w:pPr>
        <w:spacing w:after="0"/>
      </w:pPr>
      <w:r>
        <w:rPr>
          <w:color w:val="FF0000"/>
          <w:sz w:val="20"/>
          <w:szCs w:val="20"/>
        </w:rPr>
        <w:t xml:space="preserve">      Сноска. Пункт 8 в редакции приказа Министра образования и науки РК от 25.01.2018 </w:t>
      </w:r>
      <w:r>
        <w:rPr>
          <w:color w:val="000000"/>
          <w:sz w:val="20"/>
          <w:szCs w:val="20"/>
        </w:rPr>
        <w:t>№ 28</w:t>
      </w:r>
      <w:r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3741F" w:rsidRDefault="0073741F">
      <w:pPr>
        <w:spacing w:after="0"/>
      </w:pPr>
      <w:bookmarkStart w:id="12" w:name="z21"/>
      <w:r>
        <w:rPr>
          <w:color w:val="000000"/>
          <w:sz w:val="20"/>
          <w:szCs w:val="20"/>
        </w:rPr>
        <w:t>     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к услугодателю: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1) заявление согласно приложению 1 к настоящему стандарту;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4) фотографии ребенка размером 3х4 сантиметров в количестве 2 штук.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Услугополучатели-иностранцы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1) иностранец – вид на жительство иностранца в Республике Казахстан;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лицо без гражданства – удостоверение лица без гражданства;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3) беженец – удостоверение беженца;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4) лицо, ищущее убежище – свидетельство лица, ищущего убежище;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5) оралман – удостоверение оралмана.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На портал: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электронная копия свидетельства о рождении (если ребенок родился до 2008 года);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4) цифровая фотография ребенка размером 3х4 см в количестве 2 штук.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государственных информационных систем через шлюз "электронного правительства".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приеме заявления.</w:t>
      </w:r>
    </w:p>
    <w:p w:rsidR="0073741F" w:rsidRDefault="0073741F">
      <w:pPr>
        <w:spacing w:after="0"/>
      </w:pPr>
      <w:r>
        <w:rPr>
          <w:color w:val="FF0000"/>
          <w:sz w:val="20"/>
          <w:szCs w:val="20"/>
        </w:rPr>
        <w:t xml:space="preserve">      Сноска. Пункт 9 в редакции приказа Министра образования и науки РК от 25.01.2018 </w:t>
      </w:r>
      <w:r>
        <w:rPr>
          <w:color w:val="000000"/>
          <w:sz w:val="20"/>
          <w:szCs w:val="20"/>
        </w:rPr>
        <w:t>№ 28</w:t>
      </w:r>
      <w:r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3741F" w:rsidRDefault="0073741F">
      <w:pPr>
        <w:spacing w:after="0"/>
      </w:pPr>
      <w:bookmarkStart w:id="13" w:name="z87"/>
      <w:r>
        <w:rPr>
          <w:color w:val="000000"/>
          <w:sz w:val="20"/>
          <w:szCs w:val="20"/>
        </w:rPr>
        <w:t>      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13"/>
    <w:p w:rsidR="0073741F" w:rsidRDefault="0073741F">
      <w:pPr>
        <w:spacing w:after="0"/>
      </w:pPr>
      <w:r>
        <w:rPr>
          <w:color w:val="FF0000"/>
          <w:sz w:val="20"/>
          <w:szCs w:val="20"/>
        </w:rPr>
        <w:t xml:space="preserve">      Сноска. Стандарт дополнен пунктом 9-1 в соответствии с приказом Министра образования и науки РК от 25.01.2018 </w:t>
      </w:r>
      <w:r>
        <w:rPr>
          <w:color w:val="000000"/>
          <w:sz w:val="20"/>
          <w:szCs w:val="20"/>
        </w:rPr>
        <w:t>№ 28</w:t>
      </w:r>
      <w:r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3741F" w:rsidRDefault="0073741F">
      <w:pPr>
        <w:spacing w:after="0"/>
      </w:pPr>
      <w:bookmarkStart w:id="14" w:name="z22"/>
      <w:r>
        <w:rPr>
          <w:b/>
          <w:bCs/>
          <w:color w:val="000000"/>
        </w:rPr>
        <w:t xml:space="preserve"> 3. Порядок обжалования решений,</w:t>
      </w:r>
      <w:r>
        <w:br/>
      </w:r>
      <w:r>
        <w:rPr>
          <w:b/>
          <w:bCs/>
          <w:color w:val="000000"/>
        </w:rPr>
        <w:t>действий (бездействий) местных исполнительных органов, города</w:t>
      </w:r>
      <w:r>
        <w:br/>
      </w:r>
      <w:r>
        <w:rPr>
          <w:b/>
          <w:bCs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b/>
          <w:bCs/>
          <w:color w:val="000000"/>
        </w:rPr>
        <w:t>значения) услугодателя и (или) его должностных лиц по вопросам</w:t>
      </w:r>
      <w:r>
        <w:br/>
      </w:r>
      <w:r>
        <w:rPr>
          <w:b/>
          <w:bCs/>
          <w:color w:val="000000"/>
        </w:rPr>
        <w:t>оказания государственных услуг</w:t>
      </w:r>
    </w:p>
    <w:p w:rsidR="0073741F" w:rsidRDefault="0073741F">
      <w:pPr>
        <w:spacing w:after="0"/>
      </w:pPr>
      <w:bookmarkStart w:id="15" w:name="z23"/>
      <w:bookmarkEnd w:id="14"/>
      <w:r>
        <w:rPr>
          <w:color w:val="000000"/>
          <w:sz w:val="20"/>
          <w:szCs w:val="20"/>
        </w:rPr>
        <w:t>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15"/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 xml:space="preserve"> 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В жалобе физического лица указываются его фамилия, имя, отчество (при наличии), почтовый адрес.</w:t>
      </w:r>
    </w:p>
    <w:p w:rsidR="0073741F" w:rsidRDefault="0073741F">
      <w:pPr>
        <w:spacing w:after="0"/>
      </w:pPr>
      <w:bookmarkStart w:id="16" w:name="z24"/>
      <w:r>
        <w:rPr>
          <w:color w:val="000000"/>
          <w:sz w:val="20"/>
          <w:szCs w:val="20"/>
        </w:rPr>
        <w:t xml:space="preserve"> 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73741F" w:rsidRDefault="0073741F">
      <w:pPr>
        <w:spacing w:after="0"/>
      </w:pPr>
      <w:bookmarkStart w:id="17" w:name="z25"/>
      <w:bookmarkEnd w:id="16"/>
      <w:r>
        <w:rPr>
          <w:b/>
          <w:bCs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b/>
          <w:bCs/>
          <w:color w:val="000000"/>
        </w:rPr>
        <w:t>государственной услуги, в том числе оказываемой</w:t>
      </w:r>
      <w:r>
        <w:br/>
      </w:r>
      <w:r>
        <w:rPr>
          <w:b/>
          <w:bCs/>
          <w:color w:val="000000"/>
        </w:rPr>
        <w:t>в электронной форме</w:t>
      </w:r>
    </w:p>
    <w:p w:rsidR="0073741F" w:rsidRDefault="0073741F">
      <w:pPr>
        <w:spacing w:after="0"/>
      </w:pPr>
      <w:bookmarkStart w:id="18" w:name="z26"/>
      <w:bookmarkEnd w:id="17"/>
      <w:r>
        <w:rPr>
          <w:color w:val="000000"/>
          <w:sz w:val="20"/>
          <w:szCs w:val="20"/>
        </w:rPr>
        <w:t>      12. Адреса услугодателей указываются: на интернет-ресурсах Министерства (www.egov.kz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3741F" w:rsidRDefault="0073741F">
      <w:pPr>
        <w:spacing w:after="0"/>
      </w:pPr>
      <w:bookmarkStart w:id="19" w:name="z27"/>
      <w:bookmarkEnd w:id="18"/>
      <w:r>
        <w:rPr>
          <w:color w:val="000000"/>
          <w:sz w:val="20"/>
          <w:szCs w:val="20"/>
        </w:rPr>
        <w:t>      13.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3741F" w:rsidRDefault="0073741F">
      <w:pPr>
        <w:spacing w:after="0"/>
      </w:pPr>
      <w:bookmarkStart w:id="20" w:name="z28"/>
      <w:bookmarkEnd w:id="19"/>
      <w:r>
        <w:rPr>
          <w:color w:val="000000"/>
          <w:sz w:val="20"/>
          <w:szCs w:val="20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3741F" w:rsidRDefault="0073741F">
      <w:pPr>
        <w:spacing w:after="0"/>
      </w:pPr>
      <w:bookmarkStart w:id="21" w:name="z29"/>
      <w:bookmarkEnd w:id="20"/>
      <w:r>
        <w:rPr>
          <w:color w:val="000000"/>
          <w:sz w:val="20"/>
          <w:szCs w:val="20"/>
        </w:rPr>
        <w:t>      15. Контактные телефоны справочных служб услугодателя по вопросам оказания государственной услуги размещены на интернет-ресурсе Министерства: edu.gov.kz, Единого контакт-центра: 1414, 8-800-080-7777.</w:t>
      </w:r>
    </w:p>
    <w:bookmarkEnd w:id="21"/>
    <w:p w:rsidR="0073741F" w:rsidRDefault="0073741F">
      <w:pPr>
        <w:spacing w:after="0"/>
      </w:pPr>
      <w:r>
        <w:rPr>
          <w:color w:val="FF0000"/>
          <w:sz w:val="20"/>
          <w:szCs w:val="20"/>
        </w:rPr>
        <w:t xml:space="preserve">      Сноска. Пункт 15 в редакции приказа Министра образования и науки РК от 25.01.2018 </w:t>
      </w:r>
      <w:r>
        <w:rPr>
          <w:color w:val="000000"/>
          <w:sz w:val="20"/>
          <w:szCs w:val="20"/>
        </w:rPr>
        <w:t>№ 28</w:t>
      </w:r>
      <w:r>
        <w:rPr>
          <w:color w:val="FF0000"/>
          <w:sz w:val="20"/>
          <w:szCs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880"/>
        <w:gridCol w:w="3990"/>
      </w:tblGrid>
      <w:tr w:rsidR="0073741F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Default="0073741F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Default="0073741F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организации образования, независимо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от ведомственной подчиненности,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для обучения по общеобразовательным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программам начального, основного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среднего, общего среднего образования"</w:t>
            </w:r>
          </w:p>
        </w:tc>
      </w:tr>
    </w:tbl>
    <w:p w:rsidR="0073741F" w:rsidRDefault="0073741F">
      <w:pPr>
        <w:spacing w:after="0"/>
      </w:pPr>
      <w:bookmarkStart w:id="22" w:name="z31"/>
      <w:r>
        <w:rPr>
          <w:color w:val="000000"/>
          <w:sz w:val="20"/>
          <w:szCs w:val="20"/>
        </w:rPr>
        <w:t xml:space="preserve">       Форма            </w:t>
      </w:r>
    </w:p>
    <w:bookmarkEnd w:id="22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Руководителю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Наименование местного исполнительного органа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_______________________/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Ф.И.О. (при наличии) полностью/</w:t>
      </w:r>
    </w:p>
    <w:p w:rsidR="0073741F" w:rsidRDefault="0073741F">
      <w:pPr>
        <w:spacing w:after="0"/>
      </w:pPr>
      <w:bookmarkStart w:id="23" w:name="z32"/>
      <w:r>
        <w:rPr>
          <w:color w:val="000000"/>
          <w:sz w:val="20"/>
          <w:szCs w:val="20"/>
        </w:rPr>
        <w:t>      Заявление</w:t>
      </w:r>
    </w:p>
    <w:bookmarkEnd w:id="23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Прошу зачислить моего сына/дочь (Ф.И.О. (при наличии) ребенка)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для обучения в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 класс __________________________________________________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(полное наименование организации образования)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Проживающего по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адресу _______________________________________________________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(наименование населенного пункта, района, города и области)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Согласен на использования сведений, составляющих охряняемую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законом тайну, содержащихся в информационных системах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 "__" ____ 20__ г.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(подпись)</w:t>
      </w:r>
    </w:p>
    <w:tbl>
      <w:tblPr>
        <w:tblW w:w="0" w:type="auto"/>
        <w:tblCellSpacing w:w="0" w:type="auto"/>
        <w:tblInd w:w="-10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5880"/>
        <w:gridCol w:w="3990"/>
      </w:tblGrid>
      <w:tr w:rsidR="0073741F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Default="0073741F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741F" w:rsidRDefault="0073741F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к стандарту государственной услуги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организации образования, независимо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от ведомственной подчиненности,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для обучения по общеобразовательным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программам начального, основного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среднего, общего среднего образования"</w:t>
            </w:r>
          </w:p>
        </w:tc>
      </w:tr>
    </w:tbl>
    <w:p w:rsidR="0073741F" w:rsidRDefault="0073741F">
      <w:pPr>
        <w:spacing w:after="0"/>
      </w:pPr>
      <w:bookmarkStart w:id="24" w:name="z34"/>
      <w:r>
        <w:rPr>
          <w:color w:val="000000"/>
          <w:sz w:val="20"/>
          <w:szCs w:val="20"/>
        </w:rPr>
        <w:t xml:space="preserve">       Форма            </w:t>
      </w:r>
    </w:p>
    <w:p w:rsidR="0073741F" w:rsidRDefault="0073741F">
      <w:pPr>
        <w:spacing w:after="0"/>
      </w:pPr>
      <w:bookmarkStart w:id="25" w:name="z35"/>
      <w:bookmarkEnd w:id="24"/>
      <w:r>
        <w:rPr>
          <w:color w:val="000000"/>
          <w:sz w:val="20"/>
          <w:szCs w:val="20"/>
        </w:rPr>
        <w:t>      Расписка</w:t>
      </w:r>
    </w:p>
    <w:bookmarkEnd w:id="25"/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о получении документов у услугополучателя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Организации образования 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                       (полное наименование организации образования)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(наименование населенного пункта, района, города и области)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Расписка о приеме документов № 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Получены от _____________________________ следующие документы: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(Ф.И.О. (при наличии) услугополучателя)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1. Заявление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2. Другие 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Дата приема заявления 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Ф.И.О. (при наличии)(ответственного лица, принявшего документы)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________(подпись)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Телефон 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_________________________________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Получил: Ф.И.О. (при наличии)/подпись услугополучателя</w:t>
      </w:r>
    </w:p>
    <w:p w:rsidR="0073741F" w:rsidRDefault="0073741F">
      <w:pPr>
        <w:spacing w:after="0"/>
      </w:pPr>
      <w:r>
        <w:rPr>
          <w:color w:val="000000"/>
          <w:sz w:val="20"/>
          <w:szCs w:val="20"/>
        </w:rPr>
        <w:t>      "___" _________ 20__ год</w:t>
      </w:r>
    </w:p>
    <w:p w:rsidR="0073741F" w:rsidRDefault="0073741F">
      <w:pPr>
        <w:spacing w:after="0"/>
      </w:pPr>
      <w:r>
        <w:br/>
      </w:r>
    </w:p>
    <w:p w:rsidR="0073741F" w:rsidRDefault="0073741F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73741F" w:rsidSect="002E4B0D">
      <w:pgSz w:w="11907" w:h="16839" w:code="9"/>
      <w:pgMar w:top="1134" w:right="1080" w:bottom="1134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B0D"/>
    <w:rsid w:val="00065427"/>
    <w:rsid w:val="002E4B0D"/>
    <w:rsid w:val="003A1A6D"/>
    <w:rsid w:val="0073741F"/>
    <w:rsid w:val="00A7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2E4B0D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2E4B0D"/>
    <w:rPr>
      <w:rFonts w:ascii="Consolas" w:hAnsi="Consolas" w:cs="Consola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2E4B0D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2E4B0D"/>
    <w:pPr>
      <w:spacing w:after="200" w:line="276" w:lineRule="auto"/>
    </w:pPr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2187</Words>
  <Characters>12466</Characters>
  <Application>Microsoft Office Outlook</Application>
  <DocSecurity>0</DocSecurity>
  <Lines>0</Lines>
  <Paragraphs>0</Paragraphs>
  <ScaleCrop>false</ScaleCrop>
  <Company>User 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2018-06-26T04:07:00Z</dcterms:created>
  <dcterms:modified xsi:type="dcterms:W3CDTF">2018-06-26T04:07:00Z</dcterms:modified>
</cp:coreProperties>
</file>